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2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何婷同志申报科普实践助理研究员</w:t>
      </w:r>
    </w:p>
    <w:p w14:paraId="4F67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职称</w:t>
      </w:r>
      <w:r>
        <w:rPr>
          <w:rFonts w:hint="default" w:ascii="Times New Roman" w:hAnsi="Times New Roman" w:eastAsia="方正小标宋简体" w:cs="Times New Roman"/>
          <w:sz w:val="44"/>
          <w:szCs w:val="22"/>
        </w:rPr>
        <w:t>的公示</w:t>
      </w:r>
    </w:p>
    <w:p w14:paraId="24E9D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22"/>
        </w:rPr>
      </w:pPr>
    </w:p>
    <w:p w14:paraId="1C1AE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根据省科协《关于做好2025年度全省科学技术普及专业技术资格评审工作的通知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》（苏科协发〔20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宿迁市科普服务中心积极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工作人员参与职称申报，经宿迁市科协办公室审核，何婷同志符合申报要求，申报材料齐全，现根据申报流程要求予以公示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 w14:paraId="2E588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公示期为202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日。公示期内，任何单位或个人如有异议，请以书面形式向市科协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反映。</w:t>
      </w:r>
    </w:p>
    <w:p w14:paraId="2FD2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联系地址：宿迁市洪泽湖路130号科技大楼3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室。</w:t>
      </w:r>
    </w:p>
    <w:p w14:paraId="284A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联系电话：0527-84358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210</w:t>
      </w:r>
    </w:p>
    <w:p w14:paraId="4817A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E287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"http://kx.suqian.gov.cn/sqkx/tzgg/202012/26b43897bd9c46899ed826938e652b27/files/5b244c0d4d09421789bd3ed357496c5d.docx" \t "http://kx.suqian.gov.cn/sqkx/tzgg/202012/_blank"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</w:rPr>
        <w:t>附件：申报人员情况简介表.docx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</w:p>
    <w:p w14:paraId="6C30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29D10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宿迁市科学技术协会</w:t>
      </w:r>
    </w:p>
    <w:p w14:paraId="7B2B8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2025年5月15日</w:t>
      </w:r>
    </w:p>
    <w:p w14:paraId="06AB8F33">
      <w:pPr>
        <w:ind w:right="128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sz w:val="44"/>
          <w:szCs w:val="44"/>
        </w:rPr>
        <w:t>科学技术普及专业技术资格申报人情况简介表</w:t>
      </w:r>
    </w:p>
    <w:tbl>
      <w:tblPr>
        <w:tblStyle w:val="3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5"/>
        <w:gridCol w:w="635"/>
        <w:gridCol w:w="730"/>
        <w:gridCol w:w="1050"/>
        <w:gridCol w:w="105"/>
        <w:gridCol w:w="905"/>
        <w:gridCol w:w="130"/>
        <w:gridCol w:w="885"/>
        <w:gridCol w:w="240"/>
        <w:gridCol w:w="195"/>
        <w:gridCol w:w="945"/>
        <w:gridCol w:w="90"/>
        <w:gridCol w:w="465"/>
        <w:gridCol w:w="495"/>
        <w:gridCol w:w="1920"/>
        <w:gridCol w:w="2010"/>
        <w:gridCol w:w="660"/>
        <w:gridCol w:w="735"/>
        <w:gridCol w:w="612"/>
        <w:gridCol w:w="5"/>
      </w:tblGrid>
      <w:tr w14:paraId="74CB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09" w:hRule="atLeast"/>
        </w:trPr>
        <w:tc>
          <w:tcPr>
            <w:tcW w:w="787" w:type="dxa"/>
            <w:vAlign w:val="center"/>
          </w:tcPr>
          <w:p w14:paraId="6A9780A3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 w14:paraId="6FB989A6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何婷</w:t>
            </w:r>
          </w:p>
        </w:tc>
        <w:tc>
          <w:tcPr>
            <w:tcW w:w="635" w:type="dxa"/>
            <w:vAlign w:val="center"/>
          </w:tcPr>
          <w:p w14:paraId="3F514C72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730" w:type="dxa"/>
            <w:vAlign w:val="center"/>
          </w:tcPr>
          <w:p w14:paraId="4D1369AE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50" w:type="dxa"/>
            <w:vAlign w:val="center"/>
          </w:tcPr>
          <w:p w14:paraId="4BB4B23E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010" w:type="dxa"/>
            <w:gridSpan w:val="2"/>
            <w:vAlign w:val="center"/>
          </w:tcPr>
          <w:p w14:paraId="12D66468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1979.10</w:t>
            </w:r>
          </w:p>
        </w:tc>
        <w:tc>
          <w:tcPr>
            <w:tcW w:w="1015" w:type="dxa"/>
            <w:gridSpan w:val="2"/>
            <w:vAlign w:val="center"/>
          </w:tcPr>
          <w:p w14:paraId="5E9AD5D2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党政职务</w:t>
            </w:r>
          </w:p>
        </w:tc>
        <w:tc>
          <w:tcPr>
            <w:tcW w:w="1470" w:type="dxa"/>
            <w:gridSpan w:val="4"/>
            <w:vAlign w:val="top"/>
          </w:tcPr>
          <w:p w14:paraId="71A204EF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宿迁市科普服务中心副主任</w:t>
            </w:r>
          </w:p>
        </w:tc>
        <w:tc>
          <w:tcPr>
            <w:tcW w:w="465" w:type="dxa"/>
            <w:vMerge w:val="restart"/>
            <w:vAlign w:val="top"/>
          </w:tcPr>
          <w:p w14:paraId="1F4D8BBB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70EA9FD8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</w:t>
            </w:r>
          </w:p>
          <w:p w14:paraId="730C4111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</w:t>
            </w:r>
          </w:p>
          <w:p w14:paraId="187D5B52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</w:t>
            </w:r>
          </w:p>
          <w:p w14:paraId="530DE08D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型</w:t>
            </w:r>
          </w:p>
        </w:tc>
        <w:tc>
          <w:tcPr>
            <w:tcW w:w="495" w:type="dxa"/>
            <w:vMerge w:val="restart"/>
            <w:vAlign w:val="top"/>
          </w:tcPr>
          <w:p w14:paraId="6F3D0131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5BF8E4DD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正</w:t>
            </w:r>
          </w:p>
          <w:p w14:paraId="478268C7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常</w:t>
            </w:r>
          </w:p>
          <w:p w14:paraId="4D72ABE0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</w:t>
            </w:r>
          </w:p>
          <w:p w14:paraId="2681A416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报</w:t>
            </w:r>
          </w:p>
        </w:tc>
        <w:tc>
          <w:tcPr>
            <w:tcW w:w="5937" w:type="dxa"/>
            <w:gridSpan w:val="5"/>
            <w:vMerge w:val="restart"/>
          </w:tcPr>
          <w:p w14:paraId="1569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1" w:firstLineChars="20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取得现专业技术资格以来的主要业绩</w:t>
            </w:r>
          </w:p>
          <w:p w14:paraId="68AF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何婷同志2015年调任至宿迁市科普服务中心，主要负责宿迁市青少年科技教育培训和各类赛事，完成科普进校园、进农村、进社区等各类活动的策划与组织。</w:t>
            </w:r>
          </w:p>
          <w:p w14:paraId="4714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每年定期组织全市范围的青少年科技创新大赛和科普知识网络大赛，定期开展科技辅导员业务知识培训班，邀请省青少年科技教育专家来宿授课。依托国家级、省级的各类赛事，搭建好市本级各类青少年大赛平台。以赛促学，营造浓郁的科技竞赛氛围。诗词里的科学、科普实验大赛、青少年创意编程大赛、机器人大赛、无人机比赛等等。每年策划组织科技专家、科普志愿者走进农村、社区、校园开展科普宣传活动10余场。</w:t>
            </w:r>
          </w:p>
          <w:p w14:paraId="1012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auto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本人坚持科普理论知识学习，每年均参加省市级各类学习培训。</w:t>
            </w:r>
          </w:p>
        </w:tc>
      </w:tr>
      <w:tr w14:paraId="5953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3" w:hRule="atLeast"/>
        </w:trPr>
        <w:tc>
          <w:tcPr>
            <w:tcW w:w="1462" w:type="dxa"/>
            <w:gridSpan w:val="2"/>
            <w:vAlign w:val="top"/>
          </w:tcPr>
          <w:p w14:paraId="2491DFE9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现专业技术职务及获取时间</w:t>
            </w:r>
          </w:p>
        </w:tc>
        <w:tc>
          <w:tcPr>
            <w:tcW w:w="1365" w:type="dxa"/>
            <w:gridSpan w:val="2"/>
            <w:vAlign w:val="top"/>
          </w:tcPr>
          <w:p w14:paraId="2010639D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中学一级教师</w:t>
            </w:r>
          </w:p>
          <w:p w14:paraId="4CBF2C03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2008.10</w:t>
            </w:r>
          </w:p>
        </w:tc>
        <w:tc>
          <w:tcPr>
            <w:tcW w:w="1155" w:type="dxa"/>
            <w:gridSpan w:val="2"/>
            <w:vAlign w:val="top"/>
          </w:tcPr>
          <w:p w14:paraId="6E01F20F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参加工作</w:t>
            </w:r>
          </w:p>
          <w:p w14:paraId="624D7521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905" w:type="dxa"/>
            <w:vAlign w:val="center"/>
          </w:tcPr>
          <w:p w14:paraId="46C4743A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2000.08</w:t>
            </w:r>
          </w:p>
          <w:p w14:paraId="6E65DF1A">
            <w:pPr>
              <w:ind w:left="714" w:leftChars="340" w:firstLine="0" w:firstLineChars="0"/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0" w:type="dxa"/>
            <w:gridSpan w:val="4"/>
            <w:vAlign w:val="top"/>
          </w:tcPr>
          <w:p w14:paraId="16749FD8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本专业技术</w:t>
            </w:r>
          </w:p>
          <w:p w14:paraId="77F10F3B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工作年限</w:t>
            </w:r>
          </w:p>
        </w:tc>
        <w:tc>
          <w:tcPr>
            <w:tcW w:w="1035" w:type="dxa"/>
            <w:gridSpan w:val="2"/>
            <w:vAlign w:val="top"/>
          </w:tcPr>
          <w:p w14:paraId="30C76928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15年</w:t>
            </w:r>
          </w:p>
        </w:tc>
        <w:tc>
          <w:tcPr>
            <w:tcW w:w="465" w:type="dxa"/>
            <w:vMerge w:val="continue"/>
            <w:vAlign w:val="top"/>
          </w:tcPr>
          <w:p w14:paraId="2082DF59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vAlign w:val="top"/>
          </w:tcPr>
          <w:p w14:paraId="36E99B92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37" w:type="dxa"/>
            <w:gridSpan w:val="5"/>
            <w:vMerge w:val="continue"/>
          </w:tcPr>
          <w:p w14:paraId="435F2178">
            <w:pPr>
              <w:ind w:firstLine="360" w:firstLineChars="200"/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ABE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17" w:hRule="atLeast"/>
        </w:trPr>
        <w:tc>
          <w:tcPr>
            <w:tcW w:w="1462" w:type="dxa"/>
            <w:gridSpan w:val="2"/>
            <w:vAlign w:val="center"/>
          </w:tcPr>
          <w:p w14:paraId="541F3016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申报专业类别</w:t>
            </w:r>
          </w:p>
        </w:tc>
        <w:tc>
          <w:tcPr>
            <w:tcW w:w="1365" w:type="dxa"/>
            <w:gridSpan w:val="2"/>
            <w:vAlign w:val="center"/>
          </w:tcPr>
          <w:p w14:paraId="3F10413E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科普实践</w:t>
            </w:r>
          </w:p>
        </w:tc>
        <w:tc>
          <w:tcPr>
            <w:tcW w:w="2060" w:type="dxa"/>
            <w:gridSpan w:val="3"/>
            <w:vAlign w:val="center"/>
          </w:tcPr>
          <w:p w14:paraId="13246409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申报晋升资格</w:t>
            </w:r>
          </w:p>
        </w:tc>
        <w:tc>
          <w:tcPr>
            <w:tcW w:w="2485" w:type="dxa"/>
            <w:gridSpan w:val="6"/>
            <w:vAlign w:val="center"/>
          </w:tcPr>
          <w:p w14:paraId="30A2E4E8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转评</w:t>
            </w:r>
          </w:p>
        </w:tc>
        <w:tc>
          <w:tcPr>
            <w:tcW w:w="465" w:type="dxa"/>
            <w:vMerge w:val="continue"/>
            <w:vAlign w:val="center"/>
          </w:tcPr>
          <w:p w14:paraId="424A3DCA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vAlign w:val="center"/>
          </w:tcPr>
          <w:p w14:paraId="0D2FA68A">
            <w:pPr>
              <w:jc w:val="both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37" w:type="dxa"/>
            <w:gridSpan w:val="5"/>
            <w:vMerge w:val="continue"/>
          </w:tcPr>
          <w:p w14:paraId="1CC897B1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769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6" w:hRule="atLeast"/>
        </w:trPr>
        <w:tc>
          <w:tcPr>
            <w:tcW w:w="3877" w:type="dxa"/>
            <w:gridSpan w:val="5"/>
            <w:vAlign w:val="center"/>
          </w:tcPr>
          <w:p w14:paraId="04EC1BE8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最高学历何时、何院校何专业毕业</w:t>
            </w:r>
          </w:p>
        </w:tc>
        <w:tc>
          <w:tcPr>
            <w:tcW w:w="4455" w:type="dxa"/>
            <w:gridSpan w:val="10"/>
            <w:vAlign w:val="center"/>
          </w:tcPr>
          <w:p w14:paraId="18DC69E6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2004.12  江苏教育学院  汉语言文学专业</w:t>
            </w:r>
          </w:p>
        </w:tc>
        <w:tc>
          <w:tcPr>
            <w:tcW w:w="5937" w:type="dxa"/>
            <w:gridSpan w:val="5"/>
            <w:vMerge w:val="continue"/>
          </w:tcPr>
          <w:p w14:paraId="689E06D8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72A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99" w:hRule="atLeast"/>
        </w:trPr>
        <w:tc>
          <w:tcPr>
            <w:tcW w:w="1462" w:type="dxa"/>
            <w:gridSpan w:val="2"/>
            <w:vMerge w:val="restart"/>
          </w:tcPr>
          <w:p w14:paraId="2B2BCDD0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31BC1C9D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年度考核</w:t>
            </w:r>
          </w:p>
        </w:tc>
        <w:tc>
          <w:tcPr>
            <w:tcW w:w="1365" w:type="dxa"/>
            <w:gridSpan w:val="2"/>
            <w:vAlign w:val="center"/>
          </w:tcPr>
          <w:p w14:paraId="2457A048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</w:t>
            </w:r>
          </w:p>
        </w:tc>
        <w:tc>
          <w:tcPr>
            <w:tcW w:w="1155" w:type="dxa"/>
            <w:gridSpan w:val="2"/>
            <w:vAlign w:val="center"/>
          </w:tcPr>
          <w:p w14:paraId="4894AC52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</w:t>
            </w:r>
          </w:p>
        </w:tc>
        <w:tc>
          <w:tcPr>
            <w:tcW w:w="1035" w:type="dxa"/>
            <w:gridSpan w:val="2"/>
            <w:vAlign w:val="center"/>
          </w:tcPr>
          <w:p w14:paraId="0EBA47CE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2023</w:t>
            </w:r>
          </w:p>
        </w:tc>
        <w:tc>
          <w:tcPr>
            <w:tcW w:w="1125" w:type="dxa"/>
            <w:gridSpan w:val="2"/>
            <w:vAlign w:val="center"/>
          </w:tcPr>
          <w:p w14:paraId="68FDF093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140" w:type="dxa"/>
            <w:gridSpan w:val="2"/>
            <w:vAlign w:val="center"/>
          </w:tcPr>
          <w:p w14:paraId="523293A8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050" w:type="dxa"/>
            <w:gridSpan w:val="3"/>
            <w:vAlign w:val="center"/>
          </w:tcPr>
          <w:p w14:paraId="26B5B98C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5937" w:type="dxa"/>
            <w:gridSpan w:val="5"/>
            <w:vMerge w:val="continue"/>
          </w:tcPr>
          <w:p w14:paraId="7469A920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FB6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09" w:hRule="atLeast"/>
        </w:trPr>
        <w:tc>
          <w:tcPr>
            <w:tcW w:w="1462" w:type="dxa"/>
            <w:gridSpan w:val="2"/>
            <w:vMerge w:val="continue"/>
          </w:tcPr>
          <w:p w14:paraId="5014E878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FCC150A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结果</w:t>
            </w:r>
          </w:p>
        </w:tc>
        <w:tc>
          <w:tcPr>
            <w:tcW w:w="1155" w:type="dxa"/>
            <w:gridSpan w:val="2"/>
            <w:vAlign w:val="center"/>
          </w:tcPr>
          <w:p w14:paraId="56890075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35" w:type="dxa"/>
            <w:gridSpan w:val="2"/>
            <w:vAlign w:val="center"/>
          </w:tcPr>
          <w:p w14:paraId="7FF6FE7C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25" w:type="dxa"/>
            <w:gridSpan w:val="2"/>
            <w:vAlign w:val="center"/>
          </w:tcPr>
          <w:p w14:paraId="45B35244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40" w:type="dxa"/>
            <w:gridSpan w:val="2"/>
            <w:vAlign w:val="center"/>
          </w:tcPr>
          <w:p w14:paraId="0B9E7D28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050" w:type="dxa"/>
            <w:gridSpan w:val="3"/>
            <w:vAlign w:val="center"/>
          </w:tcPr>
          <w:p w14:paraId="7462F8A4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937" w:type="dxa"/>
            <w:gridSpan w:val="5"/>
            <w:vMerge w:val="continue"/>
          </w:tcPr>
          <w:p w14:paraId="2C7CAFA5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0C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44" w:hRule="atLeast"/>
        </w:trPr>
        <w:tc>
          <w:tcPr>
            <w:tcW w:w="1462" w:type="dxa"/>
            <w:gridSpan w:val="2"/>
            <w:vMerge w:val="restart"/>
          </w:tcPr>
          <w:p w14:paraId="0672A352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64BAEEC6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75C5F91F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破格情况</w:t>
            </w:r>
          </w:p>
        </w:tc>
        <w:tc>
          <w:tcPr>
            <w:tcW w:w="1365" w:type="dxa"/>
            <w:gridSpan w:val="2"/>
          </w:tcPr>
          <w:p w14:paraId="419E4E47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符合条款</w:t>
            </w:r>
          </w:p>
        </w:tc>
        <w:tc>
          <w:tcPr>
            <w:tcW w:w="5505" w:type="dxa"/>
            <w:gridSpan w:val="11"/>
          </w:tcPr>
          <w:p w14:paraId="40DA2758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937" w:type="dxa"/>
            <w:gridSpan w:val="5"/>
          </w:tcPr>
          <w:p w14:paraId="7430A8BB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取得现专业技术资格以来的专业技术能力</w:t>
            </w:r>
          </w:p>
        </w:tc>
      </w:tr>
      <w:tr w14:paraId="75EB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022" w:hRule="atLeast"/>
        </w:trPr>
        <w:tc>
          <w:tcPr>
            <w:tcW w:w="1462" w:type="dxa"/>
            <w:gridSpan w:val="2"/>
            <w:vMerge w:val="continue"/>
          </w:tcPr>
          <w:p w14:paraId="77DF025D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14:paraId="5AEF97B7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505" w:type="dxa"/>
            <w:gridSpan w:val="11"/>
          </w:tcPr>
          <w:p w14:paraId="1A9A3E9A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20" w:type="dxa"/>
          </w:tcPr>
          <w:p w14:paraId="00F4732F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著作、论文、课题研究报告及政策文件等</w:t>
            </w:r>
          </w:p>
        </w:tc>
        <w:tc>
          <w:tcPr>
            <w:tcW w:w="2010" w:type="dxa"/>
          </w:tcPr>
          <w:p w14:paraId="25C2BD5A">
            <w:pPr>
              <w:jc w:val="both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发表情况（期刊、出版社及学术会议等名称）</w:t>
            </w:r>
          </w:p>
        </w:tc>
        <w:tc>
          <w:tcPr>
            <w:tcW w:w="660" w:type="dxa"/>
          </w:tcPr>
          <w:p w14:paraId="3EB1E0BB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署名位次</w:t>
            </w:r>
          </w:p>
        </w:tc>
        <w:tc>
          <w:tcPr>
            <w:tcW w:w="735" w:type="dxa"/>
          </w:tcPr>
          <w:p w14:paraId="59C745BC">
            <w:pPr>
              <w:jc w:val="center"/>
              <w:rPr>
                <w:rStyle w:val="5"/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发表时间</w:t>
            </w:r>
          </w:p>
        </w:tc>
        <w:tc>
          <w:tcPr>
            <w:tcW w:w="612" w:type="dxa"/>
          </w:tcPr>
          <w:p w14:paraId="65B8BACC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是否核心期刊</w:t>
            </w:r>
          </w:p>
        </w:tc>
      </w:tr>
      <w:tr w14:paraId="41EBD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332" w:type="dxa"/>
            <w:gridSpan w:val="15"/>
          </w:tcPr>
          <w:p w14:paraId="6657BEDB">
            <w:pPr>
              <w:jc w:val="center"/>
              <w:rPr>
                <w:rStyle w:val="5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主要专业技术工作简历</w:t>
            </w:r>
          </w:p>
          <w:p w14:paraId="052C4340">
            <w:pPr>
              <w:jc w:val="both"/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2000.08—2015.02   宿迁市实验学校   教师</w:t>
            </w:r>
          </w:p>
          <w:p w14:paraId="312D2A2E">
            <w:pPr>
              <w:jc w:val="both"/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2015.03—2018.06   宿迁市科普服务中心   科员</w:t>
            </w:r>
          </w:p>
          <w:p w14:paraId="553B0D57">
            <w:pPr>
              <w:jc w:val="both"/>
              <w:rPr>
                <w:rStyle w:val="5"/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2018.06--至今      宿迁市科普服务中心   副主任</w:t>
            </w:r>
          </w:p>
        </w:tc>
        <w:tc>
          <w:tcPr>
            <w:tcW w:w="5942" w:type="dxa"/>
            <w:gridSpan w:val="6"/>
          </w:tcPr>
          <w:p w14:paraId="11994DF8">
            <w:pPr>
              <w:jc w:val="center"/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43F1C5BE">
      <w:pPr>
        <w:ind w:right="1280"/>
        <w:jc w:val="both"/>
      </w:pPr>
      <w:r>
        <w:rPr>
          <w:rStyle w:val="5"/>
          <w:rFonts w:eastAsia="仿宋_GB2312"/>
          <w:spacing w:val="-6"/>
          <w:sz w:val="24"/>
          <w:szCs w:val="24"/>
        </w:rPr>
        <w:t>备注：</w:t>
      </w:r>
      <w:r>
        <w:rPr>
          <w:rStyle w:val="5"/>
          <w:rFonts w:hint="eastAsia" w:eastAsia="仿宋_GB2312"/>
          <w:spacing w:val="-6"/>
          <w:sz w:val="24"/>
          <w:szCs w:val="24"/>
          <w:lang w:val="en-US" w:eastAsia="zh-CN"/>
        </w:rPr>
        <w:t>任职年限截止时间为2024年12月31日，学历（学位）、专业技术能力、业绩成果等截止时间为2025年3月31日；申报类型有正常申报、破格申报。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8CF"/>
    <w:rsid w:val="08326375"/>
    <w:rsid w:val="0A192405"/>
    <w:rsid w:val="124F6B19"/>
    <w:rsid w:val="12EC1F42"/>
    <w:rsid w:val="22635651"/>
    <w:rsid w:val="226C6BFB"/>
    <w:rsid w:val="26021C0E"/>
    <w:rsid w:val="26EC030B"/>
    <w:rsid w:val="29891E41"/>
    <w:rsid w:val="32987598"/>
    <w:rsid w:val="348554E0"/>
    <w:rsid w:val="35044A71"/>
    <w:rsid w:val="37144D14"/>
    <w:rsid w:val="44892BCE"/>
    <w:rsid w:val="463D6035"/>
    <w:rsid w:val="4882740D"/>
    <w:rsid w:val="48CF2B5B"/>
    <w:rsid w:val="4C7C4DA8"/>
    <w:rsid w:val="53A80E48"/>
    <w:rsid w:val="56C13CB5"/>
    <w:rsid w:val="61842912"/>
    <w:rsid w:val="659B206D"/>
    <w:rsid w:val="65BE3CC0"/>
    <w:rsid w:val="67955879"/>
    <w:rsid w:val="6AE738CF"/>
    <w:rsid w:val="6BD91AAD"/>
    <w:rsid w:val="6C532E82"/>
    <w:rsid w:val="6E032E11"/>
    <w:rsid w:val="744E128A"/>
    <w:rsid w:val="7ADD3367"/>
    <w:rsid w:val="7B6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741</Characters>
  <Lines>0</Lines>
  <Paragraphs>0</Paragraphs>
  <TotalTime>0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2025-06-05T02:53:00Z</dcterms:created>
  <dc:creator>王喵喵喵</dc:creator>
  <cp:lastModifiedBy>WPS_1712941422</cp:lastModifiedBy>
  <cp:lastPrinted>2025-06-05T08:11:00Z</cp:lastPrinted>
  <dcterms:modified xsi:type="dcterms:W3CDTF">2025-06-05T08:59:24Z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32D715C8ED914321AC1FF826ECA565E7_11</vt:lpwstr>
  </property>
  <property fmtid="{D5CDD505-2E9C-101B-9397-08002B2CF9AE}" pid="4" name="KSOTemplateDocerSaveRecord">
    <vt:lpwstr>eyJoZGlkIjoiNDYyMWI5ODFmOTlhMTVmY2U0MTdhYTQ4YTc5ZTc5NjUiLCJ1c2VySWQiOiIxNTkyODkyOTg4In0=</vt:lpwstr>
  </property>
</Properties>
</file>