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入选第3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届省青少年科技创新大赛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作品名单</w:t>
      </w:r>
    </w:p>
    <w:tbl>
      <w:tblPr>
        <w:tblStyle w:val="2"/>
        <w:tblpPr w:leftFromText="180" w:rightFromText="180" w:vertAnchor="text" w:horzAnchor="page" w:tblpX="1528" w:tblpY="307"/>
        <w:tblOverlap w:val="never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684"/>
        <w:gridCol w:w="3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小学组项目名单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一种章鱼式可折叠校园雨衣收纳设计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一种基于红外传感器的智能门把手杀菌器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全视角机械猫眼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宿迁市实验小学学院路校区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防干花盆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宿迁市实验小学学院路校区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基于AI人工智能的安全电梯设计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宿迁市实验小学西湖路校区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LED环形极简网络时钟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南京师范大学附属中学宿迁分校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自制杀虫剂对青菜蚜虫防治效果的研究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宿城区项里中心小学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分类整理型书包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泗阳双语实验学校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智能电梯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宿城区埠子中心小学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单人半自动刨地式播种器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宿城区龙河中心小学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全自动紫外线消毒玻璃碗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宿城区龙河中心小学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履带式防尘黑板擦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宿城区龙河中心小学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人体感应光线、可提醒坐姿桌面书架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宿豫区庐山路小学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多功能新课桌椅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宿豫张家港实验小学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共享单车把手自主消毒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沭阳县学府路小学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闪电云仿生灯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沭阳县学府路小学</w:t>
            </w:r>
          </w:p>
        </w:tc>
      </w:tr>
    </w:tbl>
    <w:p/>
    <w:p/>
    <w:tbl>
      <w:tblPr>
        <w:tblStyle w:val="2"/>
        <w:tblpPr w:leftFromText="180" w:rightFromText="180" w:vertAnchor="text" w:horzAnchor="page" w:tblpX="1528" w:tblpY="351"/>
        <w:tblOverlap w:val="never"/>
        <w:tblW w:w="8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485"/>
        <w:gridCol w:w="3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中学组项目名单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一种适于聋哑人的智能门铃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宿迁市钟吾初级中学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静电消除器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宿迁市钟吾初级中学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平面镜成虚像光路演示仪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宿迁市钟吾初级中学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基于arduino编程的多功能旋转书架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宿迁经济技术开发区三棵树初级中学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数字圆规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宿迁市崇文初级中学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智能语音氛围彩灯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宿迁市苏州外国语学校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便携式冲剂药包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沭阳如东实验学校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分体空调器与太阳能热水器联合节能环保型一体机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沭阳如东中学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一种关机自断市电的电脑电源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基于AS-Block的数“智”大棚系统设计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沭阳县建陵高级中学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一种防碰撞防追尾的汽车装置设计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沭阳县建陵高级中学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一种利用空调室外机风能小功率风力发电装置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江苏省沭阳中等专业学校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简易式智能环保自动压缩式垃圾箱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江苏省沭阳中等专业学校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一种便捷式汽车轮胎自动降温器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江苏省沭阳中等专业学校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新型太阳能自动清洗装置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江苏省沭阳中等专业学校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牛奶（盒/袋装）温奶器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汽车夜间盲区扫射灯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一种新型树木保温自动绕膜设备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江苏省宿城中等专业学校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吸气马桶坐垫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江苏省宿豫中等专业学校</w:t>
            </w:r>
          </w:p>
        </w:tc>
      </w:tr>
    </w:tbl>
    <w:p/>
    <w:tbl>
      <w:tblPr>
        <w:tblStyle w:val="2"/>
        <w:tblpPr w:leftFromText="180" w:rightFromText="180" w:vertAnchor="text" w:horzAnchor="page" w:tblpX="1528" w:tblpY="306"/>
        <w:tblOverlap w:val="never"/>
        <w:tblW w:w="88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060"/>
        <w:gridCol w:w="3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辅导员项目名单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多功能光影变化模拟器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宿迁市实验小学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动手做科学，制作玩创意--“稻草人诞生了”科教活动方案</w:t>
            </w:r>
            <w:bookmarkStart w:id="0" w:name="_GoBack"/>
            <w:bookmarkEnd w:id="0"/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宿迁市实验小学幼儿园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秋收万颗子--稻谷的前世今生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宿城区项里中心小学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自然游戏打开新视界--项里小学自然观察达人训练营科教方案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宿城区项里中心小学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“弘扬中华传统文化、探究植物药物价值”教育方案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宿城区龙河中心小学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“光和影”科技创新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宿豫区庐山路小学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宿迁城区段运河桥的调查与研究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宿豫区庐山路小学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含碳氢元素物质燃烧产物的检验设计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湖滨新区晓店初级中学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滴水实验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宿迁市实验小学西湖路校区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一种新型激光加工系统的模块化教学平台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江苏省宿城中等专业学校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NTRjN2Q4N2QwYTM1ODVmYzhhMjAzMmY3NmJlZmQifQ=="/>
  </w:docVars>
  <w:rsids>
    <w:rsidRoot w:val="39670E78"/>
    <w:rsid w:val="3967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67</Characters>
  <Lines>0</Lines>
  <Paragraphs>0</Paragraphs>
  <TotalTime>0</TotalTime>
  <ScaleCrop>false</ScaleCrop>
  <LinksUpToDate>false</LinksUpToDate>
  <CharactersWithSpaces>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2023-01-13T03:09:00Z</dcterms:created>
  <dc:creator>漂亮菇凉*^_^*</dc:creator>
  <cp:lastModifiedBy>漂亮菇凉*^_^*</cp:lastModifiedBy>
  <dcterms:modified xsi:type="dcterms:W3CDTF">2023-01-13T08:01:53Z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7422D7237E3C424BA65DB92257108B41</vt:lpwstr>
  </property>
</Properties>
</file>